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240" w:lineRule="auto"/>
        <w:contextualSpacing/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Phobos Solutions Training Calendar January 2022 - June 2022</w:t>
      </w:r>
    </w:p>
    <w:p>
      <w:pPr>
        <w:snapToGrid w:val="0"/>
        <w:spacing w:after="0" w:line="240" w:lineRule="auto"/>
        <w:contextualSpacing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February 5:</w:t>
      </w:r>
      <w:r>
        <w:t xml:space="preserve"> Pistol Skills Proficiency 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Sunday, February 6:</w:t>
      </w:r>
      <w:r>
        <w:t xml:space="preserve"> Carbine Skills Proficiency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February 19:</w:t>
      </w:r>
      <w:r>
        <w:t xml:space="preserve"> Defensive Carbine 101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Sunday, February 20:</w:t>
      </w:r>
      <w:r>
        <w:t xml:space="preserve"> Defensive Pistol 101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March 12</w:t>
      </w:r>
      <w:r>
        <w:t>: Defensive Pistol 201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Sunday, March 13:</w:t>
      </w:r>
      <w:r>
        <w:t xml:space="preserve"> Defensive Carbine 201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Monday, March 14:</w:t>
      </w:r>
      <w:r>
        <w:t xml:space="preserve"> Precision Rifle 201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Tuesday, March 15:</w:t>
      </w:r>
      <w:r>
        <w:t xml:space="preserve"> Precision Rifle 201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April 9:</w:t>
      </w:r>
      <w:r>
        <w:t xml:space="preserve"> Pistol/Carbine Skills Proficiency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April 23:</w:t>
      </w:r>
      <w:r>
        <w:t xml:space="preserve"> Defensive Pistol 301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Sunday, April 24:</w:t>
      </w:r>
      <w:r>
        <w:t xml:space="preserve"> Defensive Pistol 301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May 28:</w:t>
      </w:r>
      <w:r>
        <w:t xml:space="preserve"> Concealed Carry Development 101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Sunday, May 29:</w:t>
      </w:r>
      <w:r>
        <w:t xml:space="preserve"> Concealed Carry Development 201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Saturday, June 11</w:t>
      </w:r>
      <w:r>
        <w:t>: Defensive Carbine 301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>Sunday, June 12:</w:t>
      </w:r>
      <w:r>
        <w:t xml:space="preserve"> Defensive Carbine 301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</w:pPr>
      <w:r>
        <w:rPr>
          <w:u w:val="single"/>
        </w:rPr>
        <w:t xml:space="preserve">Saturday, June 25: </w:t>
      </w:r>
      <w:r>
        <w:t>Pistol/Carbine Skills Proficiency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  <w:rPr>
          <w:b/>
          <w:bCs/>
          <w:color w:val="0070C0"/>
        </w:rPr>
      </w:pPr>
    </w:p>
    <w:p>
      <w:pPr>
        <w:snapToGrid w:val="0"/>
        <w:spacing w:after="0" w:line="240" w:lineRule="auto"/>
        <w:contextualSpacing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Register before January 1, 2022 and receive a branded Phobos gift!</w:t>
      </w:r>
    </w:p>
    <w:p>
      <w:pPr>
        <w:snapToGrid w:val="0"/>
        <w:spacing w:after="0" w:line="240" w:lineRule="auto"/>
        <w:contextualSpacing/>
        <w:jc w:val="center"/>
      </w:pPr>
    </w:p>
    <w:p>
      <w:pPr>
        <w:snapToGrid w:val="0"/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  <w:color w:val="FF0000"/>
        </w:rPr>
        <w:t>LA Conceal Handgun Permit course and more classes to be added soon!!!</w:t>
      </w:r>
    </w:p>
    <w:p>
      <w:pPr>
        <w:snapToGrid w:val="0"/>
        <w:spacing w:after="0" w:line="240" w:lineRule="auto"/>
        <w:contextualSpacing/>
      </w:pPr>
    </w:p>
    <w:p>
      <w:pPr>
        <w:snapToGrid w:val="0"/>
        <w:spacing w:after="0" w:line="240" w:lineRule="auto"/>
        <w:contextualSpacing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6936740</wp:posOffset>
            </wp:positionV>
            <wp:extent cx="5943600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51"/>
    <w:rsid w:val="0003525F"/>
    <w:rsid w:val="002E5AD6"/>
    <w:rsid w:val="003440FF"/>
    <w:rsid w:val="0040672C"/>
    <w:rsid w:val="00610551"/>
    <w:rsid w:val="00C91E51"/>
    <w:rsid w:val="00E15A3B"/>
    <w:rsid w:val="00EF7726"/>
    <w:rsid w:val="58E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image2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787</Characters>
  <Lines>6</Lines>
  <Paragraphs>1</Paragraphs>
  <TotalTime>13</TotalTime>
  <ScaleCrop>false</ScaleCrop>
  <LinksUpToDate>false</LinksUpToDate>
  <CharactersWithSpaces>923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2021-11-29T22:29:00Z</dcterms:created>
  <dc:creator>Frost, Lewis M.</dc:creator>
  <cp:lastModifiedBy>BondDesign</cp:lastModifiedBy>
  <dcterms:modified xsi:type="dcterms:W3CDTF">2021-11-30T22:48:58Z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ACD29A54B9654573AC8B47FFF2C64763</vt:lpwstr>
  </property>
</Properties>
</file>